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70F8" w14:textId="41C8EA82" w:rsid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  <w:r w:rsidR="00FD528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Құрылыс өндірісінің </w:t>
      </w:r>
      <w:r w:rsidR="00CC5881" w:rsidRP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технологи</w:t>
      </w:r>
      <w:r w:rsid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я</w:t>
      </w:r>
      <w:r w:rsidR="00FD528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</w:t>
      </w:r>
      <w:r w:rsid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  <w:r w:rsid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пәні бойынша СОӨЖ сұрақтары</w:t>
      </w:r>
    </w:p>
    <w:p w14:paraId="2BF0BFEC" w14:textId="77777777" w:rsidR="003A6056" w:rsidRP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134"/>
        <w:gridCol w:w="1866"/>
        <w:gridCol w:w="1739"/>
      </w:tblGrid>
      <w:tr w:rsidR="00CC5881" w:rsidRPr="00BD675D" w14:paraId="0AB1DE4D" w14:textId="77777777" w:rsidTr="00FD5284">
        <w:tc>
          <w:tcPr>
            <w:tcW w:w="498" w:type="dxa"/>
          </w:tcPr>
          <w:p w14:paraId="4DFF94C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12" w:type="dxa"/>
          </w:tcPr>
          <w:p w14:paraId="60FC7508" w14:textId="77777777" w:rsidR="00BD675D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СОӨЖ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тапсырмалары</w:t>
            </w:r>
            <w:proofErr w:type="spellEnd"/>
          </w:p>
        </w:tc>
        <w:tc>
          <w:tcPr>
            <w:tcW w:w="1901" w:type="dxa"/>
          </w:tcPr>
          <w:p w14:paraId="502297B6" w14:textId="77777777" w:rsidR="00BD675D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Орындау түрі</w:t>
            </w:r>
          </w:p>
        </w:tc>
        <w:tc>
          <w:tcPr>
            <w:tcW w:w="1752" w:type="dxa"/>
          </w:tcPr>
          <w:p w14:paraId="5A22F8DB" w14:textId="77777777" w:rsidR="00BD675D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Тапсыру мерзімі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оқу апталары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CC5881" w:rsidRPr="00BD675D" w14:paraId="61CD2E2A" w14:textId="77777777" w:rsidTr="00FD5284">
        <w:tc>
          <w:tcPr>
            <w:tcW w:w="498" w:type="dxa"/>
          </w:tcPr>
          <w:p w14:paraId="64A9E34C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312" w:type="dxa"/>
          </w:tcPr>
          <w:p w14:paraId="6481C4B5" w14:textId="7E0ABAAF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Құрылыс саласын</w:t>
            </w:r>
            <w:r w:rsidR="00FD52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дағы</w:t>
            </w: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стандартта</w:t>
            </w:r>
            <w:r w:rsidR="00FD52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</w:t>
            </w: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61643562" w14:textId="77777777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құрылыс өнімдерін шығару, объектілерді жобалау және салу саласындағы стандарттаудың қазіргі жағдайы.</w:t>
            </w:r>
          </w:p>
          <w:p w14:paraId="5C60E470" w14:textId="77777777" w:rsidR="00CC5881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0C2895D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0C0974A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3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CC5881" w:rsidRPr="00BD675D" w14:paraId="3D313B51" w14:textId="77777777" w:rsidTr="00FD5284">
        <w:tc>
          <w:tcPr>
            <w:tcW w:w="498" w:type="dxa"/>
          </w:tcPr>
          <w:p w14:paraId="1770F8FF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312" w:type="dxa"/>
          </w:tcPr>
          <w:p w14:paraId="640D0C27" w14:textId="73C0B5E6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Құрылыс саласын стандартта</w:t>
            </w:r>
            <w:r w:rsidR="00FD52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</w:t>
            </w: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639812E0" w14:textId="77777777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құрылыс объектілерін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қарау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сынау және мониторинг саласындағы стандарттаудың қазіргі жағдайы.</w:t>
            </w:r>
          </w:p>
          <w:p w14:paraId="5C190BFE" w14:textId="77777777" w:rsidR="00CC5881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47EDE956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0D1D6ED3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5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CC5881" w:rsidRPr="00BD675D" w14:paraId="4A44C543" w14:textId="77777777" w:rsidTr="00FD5284">
        <w:tc>
          <w:tcPr>
            <w:tcW w:w="498" w:type="dxa"/>
          </w:tcPr>
          <w:p w14:paraId="24BD61C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312" w:type="dxa"/>
          </w:tcPr>
          <w:p w14:paraId="105CD07C" w14:textId="2141A1D4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Құрылыс саласын цифрландыру</w:t>
            </w:r>
            <w:r w:rsidR="00FD52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және мемлекеттік бағдарламалар</w:t>
            </w: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53B6D992" w14:textId="486AC74F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құрылыс жобаларын сараптау саласындағы цифрландырудың қазіргі жағдайы</w:t>
            </w:r>
            <w:r w:rsidR="00FD528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және олардың мемлекетік бағдарламалармен байланысы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28C59C8B" w14:textId="77777777" w:rsidR="00CC5881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4013468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3E86890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7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CC5881" w:rsidRPr="00BD675D" w14:paraId="31020D0D" w14:textId="77777777" w:rsidTr="00FD5284">
        <w:tc>
          <w:tcPr>
            <w:tcW w:w="498" w:type="dxa"/>
          </w:tcPr>
          <w:p w14:paraId="4B5079C0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312" w:type="dxa"/>
          </w:tcPr>
          <w:p w14:paraId="695B8F7E" w14:textId="455A6B30" w:rsidR="00CC5881" w:rsidRPr="00CC5881" w:rsidRDefault="0004449B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Үлкен аралықты конструкцияларды</w:t>
            </w:r>
            <w:r w:rsidR="00FD528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тұрғызу </w:t>
            </w:r>
            <w:r w:rsidR="00CC5881"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технологиялар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ы</w:t>
            </w:r>
            <w:r w:rsidR="00CC5881"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  <w:p w14:paraId="789CBF51" w14:textId="4E81E822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="0004449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Аркалар, қабыршақтар, рамалар, фермалар</w:t>
            </w:r>
            <w:r w:rsidR="00C4144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, структуралық конструкцияларды тұрғызу технологиялары.</w:t>
            </w:r>
          </w:p>
          <w:p w14:paraId="306491DE" w14:textId="77777777" w:rsidR="00CC5881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1D3CCCD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408B09C1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9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FD5284" w:rsidRPr="00BD675D" w14:paraId="61836D40" w14:textId="77777777" w:rsidTr="00FD5284">
        <w:tc>
          <w:tcPr>
            <w:tcW w:w="498" w:type="dxa"/>
          </w:tcPr>
          <w:p w14:paraId="03D0040D" w14:textId="1A8F248A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312" w:type="dxa"/>
          </w:tcPr>
          <w:p w14:paraId="20F7979E" w14:textId="1E390761" w:rsidR="00FD5284" w:rsidRPr="00CC5881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Нысандарды технологиялық </w:t>
            </w: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жобалау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дағы құжаттар</w:t>
            </w: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  <w:p w14:paraId="5580410B" w14:textId="1445685C" w:rsidR="00FD5284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D528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Өнеркәсіптік, азаматтық құрылыс және көлік инфрақұрылымы ғимараттары мен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үймереттерін технологиялық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жобалау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дың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негізгі құжаттар</w:t>
            </w:r>
          </w:p>
          <w:p w14:paraId="5E3810D5" w14:textId="77777777" w:rsidR="00FD5284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27EA985E" w14:textId="344C2920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6DE41195" w14:textId="29F98054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  <w:r w:rsidR="006B71C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FD5284" w:rsidRPr="00BD675D" w14:paraId="44334945" w14:textId="77777777" w:rsidTr="00FD5284">
        <w:tc>
          <w:tcPr>
            <w:tcW w:w="498" w:type="dxa"/>
          </w:tcPr>
          <w:p w14:paraId="36BB80B1" w14:textId="00798B44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312" w:type="dxa"/>
          </w:tcPr>
          <w:p w14:paraId="5244DF64" w14:textId="0FD68ADF" w:rsidR="00FD5284" w:rsidRPr="00CC5881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Объектілерді жобалау және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тұрғыз</w:t>
            </w: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у саласындағы бағдарламалық өнімдер.</w:t>
            </w:r>
          </w:p>
          <w:p w14:paraId="373AD80B" w14:textId="02E3742B" w:rsidR="00FD5284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D528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Өнеркәсіптік, азаматтық құрылыс және көлік 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lastRenderedPageBreak/>
              <w:t xml:space="preserve">инфрақұрылымы ғимараттары мен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үймереттерін технологиялық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жобалау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дың</w:t>
            </w:r>
            <w:r w:rsidRPr="00FD528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қазіргі заманғы бағдарламалық өнімдер</w:t>
            </w:r>
          </w:p>
          <w:p w14:paraId="677EFA3B" w14:textId="77777777" w:rsidR="00FD5284" w:rsidRPr="00CC5881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0D529A47" w14:textId="77777777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34F55E66" w14:textId="612CF270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  <w:r w:rsidR="006B71C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FD5284" w:rsidRPr="00BD675D" w14:paraId="2611D762" w14:textId="77777777" w:rsidTr="00FD5284">
        <w:tc>
          <w:tcPr>
            <w:tcW w:w="498" w:type="dxa"/>
          </w:tcPr>
          <w:p w14:paraId="3506D73F" w14:textId="77777777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312" w:type="dxa"/>
          </w:tcPr>
          <w:p w14:paraId="627C632D" w14:textId="76EC111C" w:rsidR="00FD5284" w:rsidRPr="00CC5881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Ере</w:t>
            </w:r>
            <w:r w:rsidR="000444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кше жағдайда құрылыс нысандарын тұрғызу</w:t>
            </w: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58F5A6A3" w14:textId="6B0BA328" w:rsidR="00FD5284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="0004449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Сейсмикалық аудандарда, шөгетін топырақтарда, топырақ құламаларынан қорғану шаралары мен конструкциялары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6306ADA1" w14:textId="77777777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123FE158" w14:textId="77777777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37B49701" w14:textId="660CCFE2" w:rsidR="00FD5284" w:rsidRPr="00BD675D" w:rsidRDefault="00FD5284" w:rsidP="00FD5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  <w:r w:rsidR="006B71C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</w:tbl>
    <w:p w14:paraId="15809229" w14:textId="77777777" w:rsidR="007B2B48" w:rsidRPr="00907C29" w:rsidRDefault="007B2B48" w:rsidP="0040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B48" w:rsidRPr="009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470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011493">
    <w:abstractNumId w:val="0"/>
  </w:num>
  <w:num w:numId="3" w16cid:durableId="729500177">
    <w:abstractNumId w:val="3"/>
  </w:num>
  <w:num w:numId="4" w16cid:durableId="1484346831">
    <w:abstractNumId w:val="9"/>
  </w:num>
  <w:num w:numId="5" w16cid:durableId="1367440251">
    <w:abstractNumId w:val="1"/>
  </w:num>
  <w:num w:numId="6" w16cid:durableId="761341292">
    <w:abstractNumId w:val="2"/>
  </w:num>
  <w:num w:numId="7" w16cid:durableId="708070491">
    <w:abstractNumId w:val="4"/>
  </w:num>
  <w:num w:numId="8" w16cid:durableId="625356614">
    <w:abstractNumId w:val="7"/>
  </w:num>
  <w:num w:numId="9" w16cid:durableId="995181920">
    <w:abstractNumId w:val="8"/>
  </w:num>
  <w:num w:numId="10" w16cid:durableId="1087651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F7"/>
    <w:rsid w:val="0003431F"/>
    <w:rsid w:val="0004449B"/>
    <w:rsid w:val="000E10C3"/>
    <w:rsid w:val="00100CF9"/>
    <w:rsid w:val="001164C8"/>
    <w:rsid w:val="00127F25"/>
    <w:rsid w:val="001E35FB"/>
    <w:rsid w:val="002168B8"/>
    <w:rsid w:val="0025171F"/>
    <w:rsid w:val="002A451A"/>
    <w:rsid w:val="002F1802"/>
    <w:rsid w:val="003A6056"/>
    <w:rsid w:val="00405B16"/>
    <w:rsid w:val="004174AF"/>
    <w:rsid w:val="004C44F7"/>
    <w:rsid w:val="005179D7"/>
    <w:rsid w:val="00546EE4"/>
    <w:rsid w:val="006B71CF"/>
    <w:rsid w:val="007B2B48"/>
    <w:rsid w:val="007F6FFF"/>
    <w:rsid w:val="008651E0"/>
    <w:rsid w:val="00892388"/>
    <w:rsid w:val="008F5BD5"/>
    <w:rsid w:val="009027D7"/>
    <w:rsid w:val="00907C29"/>
    <w:rsid w:val="009139E1"/>
    <w:rsid w:val="00AF5C1A"/>
    <w:rsid w:val="00B10F93"/>
    <w:rsid w:val="00B14CC4"/>
    <w:rsid w:val="00B256CD"/>
    <w:rsid w:val="00B70429"/>
    <w:rsid w:val="00BD1BC3"/>
    <w:rsid w:val="00BD675D"/>
    <w:rsid w:val="00C4144C"/>
    <w:rsid w:val="00C4733E"/>
    <w:rsid w:val="00CC5881"/>
    <w:rsid w:val="00CE6ED0"/>
    <w:rsid w:val="00D05972"/>
    <w:rsid w:val="00DA4EE6"/>
    <w:rsid w:val="00E10E72"/>
    <w:rsid w:val="00F400FF"/>
    <w:rsid w:val="00FD5284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2945"/>
  <w15:docId w15:val="{98BD1809-AF08-4CAD-9DAD-641F7ECB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3</cp:revision>
  <dcterms:created xsi:type="dcterms:W3CDTF">2021-10-13T16:50:00Z</dcterms:created>
  <dcterms:modified xsi:type="dcterms:W3CDTF">2022-09-04T16:50:00Z</dcterms:modified>
</cp:coreProperties>
</file>